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2A66">
      <w:pPr>
        <w:pStyle w:val="Titolo3"/>
        <w:jc w:val="center"/>
        <w:rPr>
          <w:rFonts w:eastAsia="Times New Roman"/>
        </w:rPr>
      </w:pPr>
      <w:r>
        <w:rPr>
          <w:rStyle w:val="Enfasigrassetto"/>
          <w:rFonts w:eastAsia="Times New Roman"/>
          <w:b/>
          <w:bCs/>
        </w:rPr>
        <w:t>Università degli Studi di Siena</w:t>
      </w:r>
    </w:p>
    <w:p w:rsidR="00000000" w:rsidRDefault="00962A66">
      <w:pPr>
        <w:pStyle w:val="NormaleWeb"/>
        <w:jc w:val="center"/>
      </w:pPr>
      <w:r>
        <w:t>Dipartimento ECONOMIA POLITICA E STATISTICA (DEPS)</w:t>
      </w:r>
    </w:p>
    <w:p w:rsidR="00000000" w:rsidRDefault="00962A66">
      <w:pPr>
        <w:pStyle w:val="Titolo3"/>
        <w:jc w:val="center"/>
        <w:divId w:val="1148087983"/>
        <w:rPr>
          <w:rFonts w:eastAsia="Times New Roman"/>
        </w:rPr>
      </w:pPr>
      <w:r>
        <w:rPr>
          <w:rStyle w:val="Enfasigrassetto"/>
          <w:rFonts w:eastAsia="Times New Roman"/>
          <w:b/>
          <w:bCs/>
        </w:rPr>
        <w:t>AVVISO PUBBLICO n. 4 del 02/03/2012</w:t>
      </w:r>
    </w:p>
    <w:p w:rsidR="00000000" w:rsidRDefault="00962A66">
      <w:pPr>
        <w:pStyle w:val="Titolo3"/>
        <w:jc w:val="center"/>
        <w:rPr>
          <w:rFonts w:eastAsia="Times New Roman"/>
        </w:rPr>
      </w:pPr>
      <w:r>
        <w:rPr>
          <w:rStyle w:val="Enfasigrassetto"/>
          <w:rFonts w:eastAsia="Times New Roman"/>
          <w:b/>
          <w:bCs/>
        </w:rPr>
        <w:t>per il conferimento di 1 (uno) incarico di collaborazione coordinata e continuativa</w:t>
      </w:r>
      <w:r>
        <w:rPr>
          <w:rFonts w:eastAsia="Times New Roman"/>
        </w:rPr>
        <w:t xml:space="preserve"> per attività di Progetto</w:t>
      </w:r>
    </w:p>
    <w:p w:rsidR="00000000" w:rsidRDefault="00962A66">
      <w:pPr>
        <w:rPr>
          <w:rFonts w:eastAsia="Times New Roman"/>
        </w:rPr>
      </w:pPr>
      <w:r>
        <w:rPr>
          <w:rStyle w:val="Enfasigrassetto"/>
          <w:rFonts w:eastAsia="Times New Roman"/>
        </w:rPr>
        <w:t> </w:t>
      </w:r>
      <w:r>
        <w:rPr>
          <w:rFonts w:eastAsia="Times New Roman"/>
        </w:rPr>
        <w:t xml:space="preserve"> </w:t>
      </w:r>
    </w:p>
    <w:p w:rsidR="00000000" w:rsidRDefault="00962A66">
      <w:pPr>
        <w:pStyle w:val="NormaleWeb"/>
      </w:pPr>
      <w:r>
        <w:t xml:space="preserve">Il Direttore del Dipartimento ECONOMIA POLITICA E STATISTICA (DEPS), in qualità di Committente ai sensi del Regolamento per la disciplina dei contratti di collaborazione coordinata e continuativa dell’Università degli Studi di Siena, emanato con </w:t>
      </w:r>
      <w:proofErr w:type="spellStart"/>
      <w:r>
        <w:t>D.R.</w:t>
      </w:r>
      <w:proofErr w:type="spellEnd"/>
      <w:r>
        <w:t xml:space="preserve"> n. 93</w:t>
      </w:r>
      <w:r>
        <w:t xml:space="preserve">8/2004-05 del 16.05.2005, </w:t>
      </w:r>
      <w:r>
        <w:rPr>
          <w:rStyle w:val="Enfasicorsivo"/>
        </w:rPr>
        <w:t>in esecuzione della delibera adottata dal</w:t>
      </w:r>
      <w:r>
        <w:rPr>
          <w:rStyle w:val="Enfasigrassetto"/>
          <w:i/>
          <w:iCs/>
        </w:rPr>
        <w:t xml:space="preserve"> Dipartimento ECONOMIA POLITICA E STATISTICA (DEPS)</w:t>
      </w:r>
      <w:r>
        <w:rPr>
          <w:rStyle w:val="Enfasicorsivo"/>
        </w:rPr>
        <w:t>, nel Consiglio di Dipartimento del 15/02/2012</w:t>
      </w:r>
      <w:r>
        <w:t>,  rende noto che è Sua intenzione conferire n. 1 (uno) incarico di collaborazione coordinat</w:t>
      </w:r>
      <w:r>
        <w:t xml:space="preserve">a e continuativa presso il </w:t>
      </w:r>
      <w:r>
        <w:rPr>
          <w:rStyle w:val="Enfasigrassetto"/>
          <w:i/>
          <w:iCs/>
        </w:rPr>
        <w:t>Dipartimento ECONOMIA POLITICA E STATISTICA (DEPS)</w:t>
      </w:r>
      <w:r>
        <w:t xml:space="preserve"> per la realizzazione della seguente attività di Progetto o fase di esso "Avversione </w:t>
      </w:r>
      <w:proofErr w:type="spellStart"/>
      <w:r>
        <w:t>all</w:t>
      </w:r>
      <w:proofErr w:type="spellEnd"/>
      <w:r>
        <w:t xml:space="preserve"> diseguaglianza: la soddisfazione al lavoro".</w:t>
      </w:r>
      <w:r>
        <w:br/>
      </w:r>
      <w:r>
        <w:t>La prestazione oggetto del contratto di coll</w:t>
      </w:r>
      <w:r>
        <w:t xml:space="preserve">aborazione coordinata e continuativa di cui al presente avviso è riferita esclusivamente alla specifica attività dettagliatamente descritta nello "Schema Progetto", allegato al presente avviso. </w:t>
      </w:r>
      <w:r>
        <w:br/>
      </w:r>
      <w:r>
        <w:t>Per l’adempimento dell’attività di lavoro autonomo oggetto d</w:t>
      </w:r>
      <w:r>
        <w:t>el contratto di collaborazione coordinata e continuativa si richiede la seguente professionalità:</w:t>
      </w:r>
      <w:r>
        <w:rPr>
          <w:rStyle w:val="Enfasigrassetto"/>
        </w:rPr>
        <w:t xml:space="preserve"> esperienza di ricerca post laurea di almeno due anni presso università o centri di ricerca; comprovata conoscenza della teoria economica con particolare rigua</w:t>
      </w:r>
      <w:r>
        <w:rPr>
          <w:rStyle w:val="Enfasigrassetto"/>
        </w:rPr>
        <w:t>rdo allo studio dell'economia della diseguaglianza e dell'economia sperimentale; comprovata capacità di analisi teorica ed empirica</w:t>
      </w:r>
      <w:r>
        <w:t xml:space="preserve"> ed il possesso di laurea specialistica o laurea magistrale (nuovo ordinamento) o del diploma di laurea (vecchio ordinamento) e iscrizione al dottorato di ricerca in discipline economiche</w:t>
      </w:r>
      <w:r>
        <w:t xml:space="preserve">. </w:t>
      </w:r>
      <w:r>
        <w:br/>
      </w:r>
      <w:r>
        <w:br/>
        <w:t>Il collaboratore godrà di autonomia nella scelta delle modalità di adempimento della prestazione; al solo fine di garantire la funzionalità della prestazione rispetto all’attività generale svolta nella struttura in cui la prestazione viene resa, le mod</w:t>
      </w:r>
      <w:r>
        <w:t xml:space="preserve">alità dell’adempimento dovranno essere coordinate con il committente, attraverso il </w:t>
      </w:r>
      <w:r>
        <w:rPr>
          <w:rStyle w:val="Enfasicorsivo"/>
        </w:rPr>
        <w:t xml:space="preserve">Responsabile del progetto prof. </w:t>
      </w:r>
      <w:r>
        <w:rPr>
          <w:rStyle w:val="Enfasigrassetto"/>
          <w:i/>
          <w:iCs/>
        </w:rPr>
        <w:t xml:space="preserve">MAURIZIO </w:t>
      </w:r>
      <w:r>
        <w:rPr>
          <w:rStyle w:val="Enfasigrassetto"/>
          <w:i/>
          <w:iCs/>
        </w:rPr>
        <w:t xml:space="preserve">FRANZINI </w:t>
      </w:r>
      <w:r>
        <w:rPr>
          <w:rStyle w:val="Enfasicorsivo"/>
        </w:rPr>
        <w:t xml:space="preserve">delegata/o dal Committente, </w:t>
      </w:r>
      <w:r>
        <w:t>per garantire il rispetto delle modalità di espletamento della collaborazione oggetto de</w:t>
      </w:r>
      <w:r>
        <w:t xml:space="preserve">l contratto. </w:t>
      </w:r>
      <w:r>
        <w:br/>
        <w:t xml:space="preserve">Il collaboratore, previa comunicazione obbligatoria  al committente,  sarà libero di prestare la propria attività, sia in forma autonoma che  subordinata, a favore di terzi, purché tale attività sia compatibile con l’osservanza degli impegni </w:t>
      </w:r>
      <w:r>
        <w:t>assunti con il contratto di collaborazione stipulato  ed in particolare con l’obbligo alla riservatezza; detta attività, inoltre, non dovrà porsi in alcun modo in conflitto di interessi con gli obiettivi propri dell’Universit</w:t>
      </w:r>
      <w:r>
        <w:t>à</w:t>
      </w:r>
      <w:bookmarkStart w:id="0" w:name="_ftnref1"/>
      <w:r>
        <w:fldChar w:fldCharType="begin"/>
      </w:r>
      <w:r>
        <w:instrText xml:space="preserve"> </w:instrText>
      </w:r>
      <w:r>
        <w:instrText>HYPERLINK "" \l "_ftn1" \o ""</w:instrText>
      </w:r>
      <w:r>
        <w:instrText xml:space="preserve"> </w:instrText>
      </w:r>
      <w:r>
        <w:fldChar w:fldCharType="separate"/>
      </w:r>
      <w:r>
        <w:rPr>
          <w:rStyle w:val="Collegamentoipertestuale"/>
        </w:rPr>
        <w:t xml:space="preserve"> (1) </w:t>
      </w:r>
      <w:r>
        <w:fldChar w:fldCharType="end"/>
      </w:r>
      <w:bookmarkEnd w:id="0"/>
      <w:r>
        <w:t>.</w:t>
      </w:r>
      <w:r>
        <w:br/>
        <w:t>L’attività di collaborazione oggetto dell’incarico avrà la durata di n. 6 mesi.</w:t>
      </w:r>
      <w:r>
        <w:br/>
        <w:t>Il compenso complessivo è  fissato in euro 8.100,00 , a lordo di ritenute fiscali, previdenziali ed assistenziali a carico del collaboratore.</w:t>
      </w:r>
      <w:r>
        <w:t xml:space="preserve"> </w:t>
      </w:r>
      <w:r>
        <w:br/>
        <w:t>Il committente ha faco</w:t>
      </w:r>
      <w:r>
        <w:t xml:space="preserve">ltà di richiedere al collaboratore relazioni periodiche sull’attività svolta. </w:t>
      </w:r>
      <w:r>
        <w:br/>
        <w:t xml:space="preserve">Ai sensi della Delibera n.2 del Consiglio di Amministrazione del 1.10.2007 </w:t>
      </w:r>
      <w:r>
        <w:t>non può essere stipulato un contratto [</w:t>
      </w:r>
      <w:r>
        <w:t></w:t>
      </w:r>
      <w:r>
        <w:t>] di collaborazione coordinata e continuativa, indipendentemen</w:t>
      </w:r>
      <w:r>
        <w:t>te dal committente e dalla origine dei fondi, con coloro che hanno stipulato rapporti di lavoro subordinato di diritto privato a tempo determinato stipulati dall</w:t>
      </w:r>
      <w:r>
        <w:t>’Università degli Studi di Siena, prima che siano trascorsi almeno sei mesi dal termine della s</w:t>
      </w:r>
      <w:r>
        <w:t>cadenza del rapporto di lavoro subordinato a tempo determinato stesso.</w:t>
      </w:r>
      <w:r>
        <w:br/>
        <w:t>Ai sensi della Delibera n.6 del Consiglio di Amministrazione del 21.04.2008 non possono essere stipulati incarichi individuali, con contratti di lavoro autonomo, di natura occasionale o</w:t>
      </w:r>
      <w:r>
        <w:t xml:space="preserve"> coordinata e continuativa, indipendentemente dal committente e dalla origine dei fondi, con coloro che siano stati titolari di contratti di somministrazione di lavoro a tempo determinato con l’Università degli Studi di Siena, qualora siano relativi a esig</w:t>
      </w:r>
      <w:r>
        <w:t xml:space="preserve">enze delle sedi presso cui abbiano svolto la propria precedente attività lavorativa, prima che sia trascorso almeno un anno dal termine dell’attività medesima. </w:t>
      </w:r>
      <w:r>
        <w:br/>
        <w:t>Gli interessati a partecipare alla selezione dovranno presentare specifica richiesta di parteci</w:t>
      </w:r>
      <w:r>
        <w:t xml:space="preserve">pazione (rintracciabile al sito internet: </w:t>
      </w:r>
      <w:hyperlink r:id="rId4" w:history="1">
        <w:r>
          <w:rPr>
            <w:rStyle w:val="Collegamentoipertestuale"/>
          </w:rPr>
          <w:t>http://www.unisi.it/dl2/20080507132429902/Rich_partecipazione.doc</w:t>
        </w:r>
      </w:hyperlink>
      <w:r>
        <w:t xml:space="preserve"> o altrimenti disponibile presso la Segreteria Amministrativa del D</w:t>
      </w:r>
      <w:r>
        <w:t xml:space="preserve">ipartimento di Economia Politica e Statistica), allegando il proprio curriculum vitae e quant’altro si ritenga utile in riferimento alla professionalità necessaria per l’adempimento dell’incarico. </w:t>
      </w:r>
      <w:r>
        <w:br/>
        <w:t>La richiesta di partecipazione alla selezione dovrà perven</w:t>
      </w:r>
      <w:r>
        <w:t>ire al Dipartimento ECONOMIA POLITICA E STATISTICA (DEPS) entro e non oltre il giorno 16/03/201</w:t>
      </w:r>
      <w:r>
        <w:t>2</w:t>
      </w:r>
      <w:bookmarkStart w:id="1" w:name="_ftnref2"/>
      <w:r>
        <w:fldChar w:fldCharType="begin"/>
      </w:r>
      <w:r>
        <w:instrText xml:space="preserve"> </w:instrText>
      </w:r>
      <w:r>
        <w:instrText>HYPERLINK "" \l "_ftn2" \o ""</w:instrText>
      </w:r>
      <w:r>
        <w:instrText xml:space="preserve"> </w:instrText>
      </w:r>
      <w:r>
        <w:fldChar w:fldCharType="separate"/>
      </w:r>
      <w:r>
        <w:rPr>
          <w:rStyle w:val="Collegamentoipertestuale"/>
        </w:rPr>
        <w:t xml:space="preserve"> (2) </w:t>
      </w:r>
      <w:r>
        <w:fldChar w:fldCharType="end"/>
      </w:r>
      <w:bookmarkEnd w:id="1"/>
      <w:r>
        <w:t>.</w:t>
      </w:r>
      <w:r>
        <w:br/>
        <w:t>La struttura competente provvederà a contattare direttamente il collaboratore individuato nell’atto di scelta motivata.</w:t>
      </w:r>
      <w:r>
        <w:br/>
        <w:t>Il Dipartimento non assume alcuna responsabilità per il caso di irreperibilità o per la dispersione di comunicazioni imputabile ad inesatta indicazione del recapito da parte del collaboratore, oppure a mancata o tardiva comunicazione del cambiamento di in</w:t>
      </w:r>
      <w:r>
        <w:t xml:space="preserve">dirizzo indicato nella domanda ovvero ad eventuali disguidi postali imputabili a fatto di terzi, a caso fortuito o forza maggiore. </w:t>
      </w:r>
    </w:p>
    <w:p w:rsidR="00000000" w:rsidRDefault="00962A66">
      <w:pPr>
        <w:pStyle w:val="NormaleWeb"/>
      </w:pPr>
      <w:r>
        <w:rPr>
          <w:b/>
          <w:bCs/>
        </w:rPr>
        <w:t>Ai sensi dell’art. 17, comma 30, del D. L. 78/2009, convertito in L. 102/2009, l’efficacia dell’affidamento dell’incarico è</w:t>
      </w:r>
      <w:r>
        <w:rPr>
          <w:b/>
          <w:bCs/>
        </w:rPr>
        <w:t xml:space="preserve"> subordinata al controllo preventivo di legittimità della Corte dei Conti - Ufficio di Controllo sui Ministeri delle Infrastrutture ed assetto del territorio.</w:t>
      </w:r>
      <w:r>
        <w:t xml:space="preserve"> </w:t>
      </w:r>
    </w:p>
    <w:p w:rsidR="00000000" w:rsidRDefault="00962A66">
      <w:pPr>
        <w:pStyle w:val="NormaleWeb"/>
        <w:jc w:val="right"/>
      </w:pPr>
      <w:r>
        <w:t xml:space="preserve">Il Direttore del Dipartimento      </w:t>
      </w:r>
    </w:p>
    <w:p w:rsidR="00000000" w:rsidRDefault="00962A66">
      <w:pPr>
        <w:pStyle w:val="NormaleWeb"/>
        <w:jc w:val="right"/>
      </w:pPr>
      <w:r>
        <w:t>_____________________________</w:t>
      </w:r>
    </w:p>
    <w:p w:rsidR="00000000" w:rsidRDefault="00962A66">
      <w:pPr>
        <w:pStyle w:val="NormaleWeb"/>
        <w:divId w:val="1300768770"/>
      </w:pPr>
      <w:bookmarkStart w:id="2" w:name="_ftn1"/>
      <w:bookmarkEnd w:id="2"/>
      <w:r>
        <w:t xml:space="preserve">(1) Alternativamente, in considerazione della particolare natura dell’incarico oggetto del contratto di collaborazione, può essere prevista nell’avviso una </w:t>
      </w:r>
      <w:r>
        <w:rPr>
          <w:u w:val="single"/>
        </w:rPr>
        <w:t>clausola di esclusività</w:t>
      </w:r>
      <w:r>
        <w:t xml:space="preserve"> dell’attività svolta dal collaboratore; detta esclusività comporterà </w:t>
      </w:r>
      <w:r>
        <w:t>la corresponsione di una indennità economica aggiuntiva, pari ad almeno il 5% del corrispettivo convenuto, il cui valore dovrà successivamente essere  esplicitato nel contratto stesso.</w:t>
      </w:r>
    </w:p>
    <w:p w:rsidR="00000000" w:rsidRDefault="00962A66">
      <w:pPr>
        <w:pStyle w:val="NormaleWeb"/>
        <w:divId w:val="1841971271"/>
      </w:pPr>
      <w:bookmarkStart w:id="3" w:name="_ftn2"/>
      <w:bookmarkEnd w:id="3"/>
      <w:r>
        <w:t>(2) Tra la data di pubblicazione d</w:t>
      </w:r>
      <w:r>
        <w:t>ell’avviso e la data dell’individuazione del collaboratore da parte del Committente, devono intercorrere almeno dieci giorni.</w:t>
      </w:r>
    </w:p>
    <w:p w:rsidR="00000000" w:rsidRDefault="00962A66">
      <w:pPr>
        <w:pStyle w:val="stile4"/>
        <w:jc w:val="center"/>
      </w:pPr>
      <w:r>
        <w:t> </w:t>
      </w:r>
    </w:p>
    <w:p w:rsidR="00000000" w:rsidRDefault="00962A66">
      <w:pPr>
        <w:pStyle w:val="NormaleWeb"/>
        <w:jc w:val="center"/>
      </w:pPr>
      <w:r>
        <w:t> </w:t>
      </w:r>
    </w:p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283"/>
  <w:noPunctuationKerning/>
  <w:characterSpacingControl w:val="doNotCompress"/>
  <w:compat/>
  <w:rsids>
    <w:rsidRoot w:val="00962A66"/>
    <w:rsid w:val="0096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4">
    <w:name w:val="stile4"/>
    <w:basedOn w:val="Normale"/>
    <w:pPr>
      <w:spacing w:before="100" w:beforeAutospacing="1" w:after="100" w:afterAutospacing="1"/>
    </w:pPr>
    <w:rPr>
      <w:rFonts w:ascii="Georgia" w:hAnsi="Georgia"/>
      <w:color w:val="333333"/>
    </w:rPr>
  </w:style>
  <w:style w:type="paragraph" w:customStyle="1" w:styleId="stile1">
    <w:name w:val="stile1"/>
    <w:basedOn w:val="Normale"/>
    <w:pPr>
      <w:spacing w:before="100" w:beforeAutospacing="1" w:after="100" w:afterAutospacing="1"/>
    </w:pPr>
    <w:rPr>
      <w:rFonts w:ascii="Georgia" w:hAnsi="Georgia"/>
      <w:color w:val="666666"/>
    </w:rPr>
  </w:style>
  <w:style w:type="paragraph" w:customStyle="1" w:styleId="stile2">
    <w:name w:val="stile2"/>
    <w:basedOn w:val="Normale"/>
    <w:pPr>
      <w:spacing w:before="100" w:beforeAutospacing="1" w:after="100" w:afterAutospacing="1"/>
    </w:pPr>
    <w:rPr>
      <w:rFonts w:ascii="Georgia" w:hAnsi="Georgia"/>
      <w:sz w:val="15"/>
      <w:szCs w:val="15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si.it/dl2/20080507132429902/Rich_partecipazione.do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846</Words>
  <Characters>5638</Characters>
  <Application>Microsoft Office Word</Application>
  <DocSecurity>4</DocSecurity>
  <Lines>46</Lines>
  <Paragraphs>12</Paragraphs>
  <ScaleCrop>false</ScaleCrop>
  <Company>efgh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Avvisi di Collaborazione</dc:title>
  <dc:subject/>
  <dc:creator>abcd</dc:creator>
  <cp:keywords/>
  <dc:description/>
  <cp:lastModifiedBy>abcd</cp:lastModifiedBy>
  <cp:revision>2</cp:revision>
  <cp:lastPrinted>2012-03-02T12:30:00Z</cp:lastPrinted>
  <dcterms:created xsi:type="dcterms:W3CDTF">2012-03-02T12:31:00Z</dcterms:created>
  <dcterms:modified xsi:type="dcterms:W3CDTF">2012-03-02T12:31:00Z</dcterms:modified>
</cp:coreProperties>
</file>